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C370" w14:textId="77777777" w:rsidR="00204ACA" w:rsidRDefault="00204ACA" w:rsidP="00DE0699">
      <w:pPr>
        <w:jc w:val="center"/>
        <w:rPr>
          <w:b/>
          <w:u w:val="single"/>
        </w:rPr>
      </w:pPr>
    </w:p>
    <w:p w14:paraId="49B15ADC" w14:textId="77777777" w:rsidR="00204ACA" w:rsidRDefault="00204ACA" w:rsidP="00DE0699">
      <w:pPr>
        <w:jc w:val="center"/>
        <w:rPr>
          <w:b/>
          <w:u w:val="single"/>
        </w:rPr>
      </w:pPr>
    </w:p>
    <w:p w14:paraId="4B7DCCA1" w14:textId="77777777" w:rsidR="00204ACA" w:rsidRDefault="00204ACA" w:rsidP="00DE0699">
      <w:pPr>
        <w:jc w:val="center"/>
        <w:rPr>
          <w:b/>
          <w:u w:val="single"/>
        </w:rPr>
      </w:pPr>
    </w:p>
    <w:p w14:paraId="3B38ADFC" w14:textId="77777777" w:rsidR="00204ACA" w:rsidRDefault="00204ACA" w:rsidP="00204ACA">
      <w:pPr>
        <w:rPr>
          <w:b/>
          <w:u w:val="single"/>
        </w:rPr>
      </w:pPr>
    </w:p>
    <w:p w14:paraId="10C25854" w14:textId="0F368E1D" w:rsidR="0025594A" w:rsidRPr="00DE0699" w:rsidRDefault="00DE0699" w:rsidP="00204ACA">
      <w:pPr>
        <w:jc w:val="center"/>
        <w:rPr>
          <w:b/>
          <w:u w:val="single"/>
        </w:rPr>
      </w:pPr>
      <w:r w:rsidRPr="00DE0699">
        <w:rPr>
          <w:b/>
          <w:u w:val="single"/>
        </w:rPr>
        <w:t>AVISO DE PRIVACIDAD</w:t>
      </w:r>
    </w:p>
    <w:p w14:paraId="706FBB6B" w14:textId="77777777" w:rsidR="00DE0699" w:rsidRDefault="00DE0699" w:rsidP="00DE0699">
      <w:pPr>
        <w:jc w:val="both"/>
      </w:pPr>
    </w:p>
    <w:p w14:paraId="6F05C56F" w14:textId="505F3B38" w:rsidR="009B5326" w:rsidRDefault="0025594A" w:rsidP="00DE0699">
      <w:pPr>
        <w:jc w:val="both"/>
      </w:pPr>
      <w:r>
        <w:t>E</w:t>
      </w:r>
      <w:r w:rsidR="00173143" w:rsidRPr="00173143">
        <w:t xml:space="preserve">n cumplimiento a lo dispuesto por la </w:t>
      </w:r>
      <w:r w:rsidR="00F80932">
        <w:t>L</w:t>
      </w:r>
      <w:r w:rsidR="00173143" w:rsidRPr="00173143">
        <w:t xml:space="preserve">ey </w:t>
      </w:r>
      <w:r w:rsidR="00F80932">
        <w:t>F</w:t>
      </w:r>
      <w:r w:rsidR="00173143" w:rsidRPr="00173143">
        <w:t xml:space="preserve">ederal de </w:t>
      </w:r>
      <w:r w:rsidR="00F80932">
        <w:t>P</w:t>
      </w:r>
      <w:r w:rsidR="00173143" w:rsidRPr="00173143">
        <w:t xml:space="preserve">rotección de </w:t>
      </w:r>
      <w:r w:rsidR="00F80932">
        <w:t>D</w:t>
      </w:r>
      <w:r w:rsidR="00173143" w:rsidRPr="00173143">
        <w:t xml:space="preserve">atos </w:t>
      </w:r>
      <w:r w:rsidR="00F80932">
        <w:t>P</w:t>
      </w:r>
      <w:r w:rsidR="00173143" w:rsidRPr="00173143">
        <w:t xml:space="preserve">ersonales en </w:t>
      </w:r>
      <w:r w:rsidR="007466C9">
        <w:t>P</w:t>
      </w:r>
      <w:r w:rsidR="00173143" w:rsidRPr="00173143">
        <w:t xml:space="preserve">osesión de los </w:t>
      </w:r>
      <w:r w:rsidR="007466C9">
        <w:t>P</w:t>
      </w:r>
      <w:r w:rsidR="00173143" w:rsidRPr="00173143">
        <w:t>articulares</w:t>
      </w:r>
      <w:r w:rsidR="0030288D">
        <w:t>,</w:t>
      </w:r>
      <w:r w:rsidR="0030288D" w:rsidRPr="006E6E72">
        <w:rPr>
          <w:b/>
        </w:rPr>
        <w:t xml:space="preserve"> </w:t>
      </w:r>
      <w:r w:rsidRPr="006E6E72">
        <w:rPr>
          <w:b/>
        </w:rPr>
        <w:t>DISTRIBUIDORA ROJ</w:t>
      </w:r>
      <w:r w:rsidR="008636AA" w:rsidRPr="006E6E72">
        <w:rPr>
          <w:b/>
        </w:rPr>
        <w:t xml:space="preserve"> </w:t>
      </w:r>
      <w:r w:rsidR="006E6E72" w:rsidRPr="006E6E72">
        <w:rPr>
          <w:b/>
        </w:rPr>
        <w:t>S.A. DE C.V.</w:t>
      </w:r>
      <w:r w:rsidR="008636AA">
        <w:t xml:space="preserve"> </w:t>
      </w:r>
      <w:r w:rsidR="0030288D" w:rsidRPr="0030288D">
        <w:t>informa al cliente que los datos obtenidos en virtud de la celebración del presente contrato serán tratados de manera confidencial a través de los sistemas provistos para tales efectos y serán usados para la operación y registro de los productos que el cliente hubiese contratado</w:t>
      </w:r>
      <w:r w:rsidR="005263DC">
        <w:t>,</w:t>
      </w:r>
      <w:r w:rsidR="005263DC" w:rsidRPr="005263DC">
        <w:t xml:space="preserve"> así como para ofrecerle</w:t>
      </w:r>
      <w:r w:rsidR="005263DC">
        <w:t>,</w:t>
      </w:r>
      <w:r w:rsidR="005263DC" w:rsidRPr="005263DC">
        <w:t xml:space="preserve"> en su caso</w:t>
      </w:r>
      <w:r w:rsidR="005263DC">
        <w:t xml:space="preserve">, </w:t>
      </w:r>
      <w:r w:rsidR="005263DC" w:rsidRPr="005263DC">
        <w:t xml:space="preserve">otros productos </w:t>
      </w:r>
      <w:r w:rsidR="006E6E72">
        <w:t xml:space="preserve">comercializados por </w:t>
      </w:r>
      <w:r w:rsidR="00255134" w:rsidRPr="006E6E72">
        <w:rPr>
          <w:b/>
        </w:rPr>
        <w:t>DISTRIBUIDORA ROJ</w:t>
      </w:r>
      <w:r w:rsidR="006E6E72">
        <w:rPr>
          <w:b/>
        </w:rPr>
        <w:t xml:space="preserve"> S.A. DE C.V.</w:t>
      </w:r>
      <w:r w:rsidR="009569AD">
        <w:t xml:space="preserve"> </w:t>
      </w:r>
      <w:r w:rsidR="00B44F0A" w:rsidRPr="00B44F0A">
        <w:t>o de cualquiera de sus afiliadas</w:t>
      </w:r>
      <w:r w:rsidR="00B44F0A">
        <w:t>,,</w:t>
      </w:r>
      <w:r w:rsidR="00B44F0A" w:rsidRPr="00B44F0A">
        <w:t xml:space="preserve"> subsidiarias</w:t>
      </w:r>
      <w:r w:rsidR="009569AD">
        <w:t>,</w:t>
      </w:r>
      <w:r w:rsidR="00B44F0A" w:rsidRPr="00B44F0A">
        <w:t xml:space="preserve"> controladoras</w:t>
      </w:r>
      <w:r w:rsidR="00B44F0A">
        <w:t>,</w:t>
      </w:r>
      <w:r w:rsidR="00B44F0A" w:rsidRPr="00B44F0A">
        <w:t xml:space="preserve"> asociadas</w:t>
      </w:r>
      <w:r w:rsidR="00B44F0A">
        <w:t>,</w:t>
      </w:r>
      <w:r w:rsidR="00B44F0A" w:rsidRPr="00B44F0A">
        <w:t xml:space="preserve"> comisionistas</w:t>
      </w:r>
      <w:r w:rsidR="00B44F0A">
        <w:t>,</w:t>
      </w:r>
      <w:r w:rsidR="00B44F0A" w:rsidRPr="00B44F0A">
        <w:t xml:space="preserve"> o sociedades integrantes del grupo al que pertenezca </w:t>
      </w:r>
      <w:r w:rsidR="009569AD">
        <w:t xml:space="preserve"> </w:t>
      </w:r>
      <w:r w:rsidR="009569AD" w:rsidRPr="006E6E72">
        <w:rPr>
          <w:b/>
        </w:rPr>
        <w:t>DISTRIBUIDORA ROJ</w:t>
      </w:r>
      <w:r w:rsidR="006E6E72" w:rsidRPr="006E6E72">
        <w:rPr>
          <w:b/>
        </w:rPr>
        <w:t xml:space="preserve"> S.A. DE C.V.</w:t>
      </w:r>
      <w:r w:rsidR="006E6E72">
        <w:t xml:space="preserve"> </w:t>
      </w:r>
      <w:r w:rsidR="006C5768" w:rsidRPr="006C5768">
        <w:t xml:space="preserve"> y promociones de otros bienes o servicios relacionados con los citados productos</w:t>
      </w:r>
      <w:r w:rsidR="006C5768">
        <w:t>.</w:t>
      </w:r>
    </w:p>
    <w:p w14:paraId="4DAAA8EA" w14:textId="2CC19C94" w:rsidR="0049654D" w:rsidRDefault="0049654D" w:rsidP="00DE0699">
      <w:pPr>
        <w:jc w:val="both"/>
      </w:pPr>
      <w:r>
        <w:t>E</w:t>
      </w:r>
      <w:r w:rsidRPr="00693A83">
        <w:t xml:space="preserve">n el entendido de que el presente aviso de privacidad no es aplicable para </w:t>
      </w:r>
      <w:r w:rsidRPr="0049654D">
        <w:rPr>
          <w:b/>
        </w:rPr>
        <w:t>personas morales</w:t>
      </w:r>
      <w:r w:rsidRPr="00693A83">
        <w:t xml:space="preserve"> ni para </w:t>
      </w:r>
      <w:r w:rsidRPr="0049654D">
        <w:rPr>
          <w:b/>
        </w:rPr>
        <w:t>personas físicas con actividad empresarial</w:t>
      </w:r>
      <w:r>
        <w:rPr>
          <w:b/>
        </w:rPr>
        <w:t>,</w:t>
      </w:r>
      <w:r w:rsidRPr="00693A83">
        <w:t xml:space="preserve"> con base a lo estipulado por el artículo</w:t>
      </w:r>
      <w:r w:rsidRPr="0049654D">
        <w:rPr>
          <w:b/>
        </w:rPr>
        <w:t xml:space="preserve"> 5</w:t>
      </w:r>
      <w:r w:rsidRPr="00693A83">
        <w:t xml:space="preserve"> del </w:t>
      </w:r>
      <w:r w:rsidR="007466C9">
        <w:t>R</w:t>
      </w:r>
      <w:r w:rsidRPr="00693A83">
        <w:t xml:space="preserve">eglamento de la </w:t>
      </w:r>
      <w:r w:rsidR="007466C9">
        <w:t>L</w:t>
      </w:r>
      <w:r w:rsidRPr="00693A83">
        <w:t xml:space="preserve">ey </w:t>
      </w:r>
      <w:r w:rsidR="007466C9">
        <w:t>F</w:t>
      </w:r>
      <w:r w:rsidRPr="00693A83">
        <w:t xml:space="preserve">ederal de </w:t>
      </w:r>
      <w:r w:rsidR="007466C9">
        <w:t>P</w:t>
      </w:r>
      <w:r w:rsidRPr="00693A83">
        <w:t xml:space="preserve">rotección de </w:t>
      </w:r>
      <w:r w:rsidR="007466C9">
        <w:t>D</w:t>
      </w:r>
      <w:r w:rsidRPr="00693A83">
        <w:t xml:space="preserve">atos </w:t>
      </w:r>
      <w:r w:rsidR="007466C9">
        <w:t>P</w:t>
      </w:r>
      <w:r w:rsidRPr="00693A83">
        <w:t xml:space="preserve">ersonales en </w:t>
      </w:r>
      <w:r w:rsidR="007466C9">
        <w:t>P</w:t>
      </w:r>
      <w:r w:rsidRPr="00693A83">
        <w:t xml:space="preserve">osesión de los </w:t>
      </w:r>
      <w:r w:rsidR="007466C9">
        <w:t>P</w:t>
      </w:r>
      <w:r w:rsidRPr="00693A83">
        <w:t>articulares</w:t>
      </w:r>
      <w:r w:rsidR="007466C9">
        <w:t>.</w:t>
      </w:r>
    </w:p>
    <w:p w14:paraId="1BAA1935" w14:textId="3DF93D4F" w:rsidR="000B70B1" w:rsidRPr="000778BD" w:rsidRDefault="00113281" w:rsidP="00DE0699">
      <w:pPr>
        <w:jc w:val="both"/>
        <w:rPr>
          <w:b/>
        </w:rPr>
      </w:pPr>
      <w:r w:rsidRPr="006C5768">
        <w:t>Asimismo,</w:t>
      </w:r>
      <w:r w:rsidR="006C5768" w:rsidRPr="006C5768">
        <w:t xml:space="preserve"> y cuando proceda el cliente podrá limitar el uso o divulgación de sus datos</w:t>
      </w:r>
      <w:r>
        <w:t xml:space="preserve"> y</w:t>
      </w:r>
      <w:r w:rsidR="004914FA">
        <w:t xml:space="preserve"> </w:t>
      </w:r>
      <w:r>
        <w:t>ejercer</w:t>
      </w:r>
      <w:r w:rsidRPr="001F7BBB">
        <w:t xml:space="preserve"> </w:t>
      </w:r>
      <w:r w:rsidR="001F7BBB" w:rsidRPr="001F7BBB">
        <w:t>los derechos de acceso</w:t>
      </w:r>
      <w:r w:rsidR="001F7BBB">
        <w:t>,</w:t>
      </w:r>
      <w:r w:rsidR="001F7BBB" w:rsidRPr="001F7BBB">
        <w:t xml:space="preserve"> rectificación</w:t>
      </w:r>
      <w:r w:rsidR="001F7BBB">
        <w:t>,</w:t>
      </w:r>
      <w:r w:rsidR="001F7BBB" w:rsidRPr="001F7BBB">
        <w:t xml:space="preserve"> cancelación</w:t>
      </w:r>
      <w:r w:rsidR="000778BD">
        <w:t xml:space="preserve"> </w:t>
      </w:r>
      <w:r>
        <w:t>u</w:t>
      </w:r>
      <w:r w:rsidR="001F7BBB" w:rsidRPr="001F7BBB">
        <w:t xml:space="preserve"> oposición que le conceda el referido ordenamiento </w:t>
      </w:r>
      <w:r w:rsidR="003350FD" w:rsidRPr="001F7BBB">
        <w:t>legal</w:t>
      </w:r>
      <w:r w:rsidR="003350FD">
        <w:t>,</w:t>
      </w:r>
      <w:r w:rsidR="003350FD" w:rsidRPr="001F7BBB">
        <w:t xml:space="preserve"> mediante</w:t>
      </w:r>
      <w:r w:rsidR="001F7BBB" w:rsidRPr="001F7BBB">
        <w:t xml:space="preserve"> solicitud presentada en el domicilio señalado en el presente contrato</w:t>
      </w:r>
      <w:r w:rsidR="000B70B1">
        <w:t>,</w:t>
      </w:r>
      <w:r w:rsidR="000B70B1" w:rsidRPr="000B70B1">
        <w:t xml:space="preserve"> </w:t>
      </w:r>
      <w:r w:rsidR="00DF00D8">
        <w:t>de igual manera</w:t>
      </w:r>
      <w:r w:rsidR="000B70B1" w:rsidRPr="000B70B1">
        <w:t xml:space="preserve"> tiene derecho iniciar el procedimiento de protección de datos personales ante el </w:t>
      </w:r>
      <w:r w:rsidR="003350FD">
        <w:t>I</w:t>
      </w:r>
      <w:r w:rsidR="000B70B1" w:rsidRPr="000B70B1">
        <w:t xml:space="preserve">nstituto </w:t>
      </w:r>
      <w:r w:rsidR="003350FD">
        <w:t>N</w:t>
      </w:r>
      <w:r w:rsidR="000B70B1" w:rsidRPr="000B70B1">
        <w:t xml:space="preserve">acional de </w:t>
      </w:r>
      <w:r w:rsidR="003350FD">
        <w:t>T</w:t>
      </w:r>
      <w:r w:rsidR="000B70B1" w:rsidRPr="000B70B1">
        <w:t xml:space="preserve">ransparencia y </w:t>
      </w:r>
      <w:r w:rsidR="003350FD">
        <w:t>A</w:t>
      </w:r>
      <w:r w:rsidR="000B70B1" w:rsidRPr="000B70B1">
        <w:t xml:space="preserve">cceso a la información y protección de datos personales </w:t>
      </w:r>
      <w:r w:rsidR="000778BD" w:rsidRPr="000778BD">
        <w:rPr>
          <w:b/>
        </w:rPr>
        <w:t>(INAI).</w:t>
      </w:r>
    </w:p>
    <w:p w14:paraId="6980BF9B" w14:textId="7C2555F2" w:rsidR="00693A83" w:rsidRDefault="000778BD" w:rsidP="00DE0699">
      <w:pPr>
        <w:jc w:val="both"/>
      </w:pPr>
      <w:r w:rsidRPr="00DE0699">
        <w:rPr>
          <w:b/>
        </w:rPr>
        <w:t>DISTRIBUIDORA ROJ</w:t>
      </w:r>
      <w:r w:rsidR="003350FD" w:rsidRPr="00DE0699">
        <w:rPr>
          <w:b/>
        </w:rPr>
        <w:t xml:space="preserve"> S.A. DE C.V.</w:t>
      </w:r>
      <w:r>
        <w:t xml:space="preserve"> </w:t>
      </w:r>
      <w:r w:rsidR="00693A83" w:rsidRPr="00693A83">
        <w:t xml:space="preserve">deberá notificar </w:t>
      </w:r>
      <w:r w:rsidR="00DE0699">
        <w:t>al</w:t>
      </w:r>
      <w:r>
        <w:t xml:space="preserve"> </w:t>
      </w:r>
      <w:r w:rsidR="00693A83" w:rsidRPr="00693A83">
        <w:t xml:space="preserve">cliente cualquier modificación al aviso de privacidad contenido en la presente mediante un comunicado por escrito enviado a través de cualquiera de los medios </w:t>
      </w:r>
      <w:r w:rsidR="006E6E72">
        <w:t>electrónicos.</w:t>
      </w:r>
    </w:p>
    <w:sectPr w:rsidR="00693A8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160C" w14:textId="77777777" w:rsidR="00204ACA" w:rsidRDefault="00204ACA">
      <w:pPr>
        <w:spacing w:after="0" w:line="240" w:lineRule="auto"/>
      </w:pPr>
    </w:p>
  </w:endnote>
  <w:endnote w:type="continuationSeparator" w:id="0">
    <w:p w14:paraId="1292D536" w14:textId="77777777" w:rsidR="00204ACA" w:rsidRDefault="00204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61FF" w14:textId="77777777" w:rsidR="00204ACA" w:rsidRPr="00385EED" w:rsidRDefault="00204ACA" w:rsidP="00204ACA">
    <w:pPr>
      <w:pStyle w:val="NormalWeb"/>
      <w:shd w:val="clear" w:color="auto" w:fill="FFFFFF"/>
      <w:spacing w:before="0" w:beforeAutospacing="0" w:after="0" w:afterAutospacing="0"/>
      <w:rPr>
        <w:rFonts w:ascii="Open Sans" w:hAnsi="Open Sans" w:cs="Open Sans"/>
        <w:color w:val="2B180D"/>
        <w:sz w:val="21"/>
        <w:szCs w:val="21"/>
      </w:rPr>
    </w:pPr>
    <w:r>
      <w:t xml:space="preserve">Dirección: </w:t>
    </w:r>
    <w:r>
      <w:rPr>
        <w:rFonts w:ascii="Open Sans" w:hAnsi="Open Sans" w:cs="Open Sans"/>
        <w:color w:val="2B180D"/>
        <w:sz w:val="21"/>
        <w:szCs w:val="21"/>
      </w:rPr>
      <w:t>Josefa Ortiz 212, Texcoco, México</w:t>
    </w:r>
    <w:r>
      <w:t xml:space="preserve">, Texcoco de la Mora CP 56110.EDO DE MEXICO </w:t>
    </w:r>
  </w:p>
  <w:p w14:paraId="3CF921B8" w14:textId="77777777" w:rsidR="00204ACA" w:rsidRDefault="00204ACA" w:rsidP="00204ACA">
    <w:pPr>
      <w:pStyle w:val="Piedepgina"/>
    </w:pPr>
    <w:r w:rsidRPr="00385EED">
      <w:t>https://</w:t>
    </w:r>
    <w:r>
      <w:t>www.</w:t>
    </w:r>
    <w:r w:rsidRPr="00385EED">
      <w:t>roj.com.mx</w:t>
    </w:r>
  </w:p>
  <w:p w14:paraId="3C8F5E85" w14:textId="77777777" w:rsidR="00204ACA" w:rsidRPr="00742ECE" w:rsidRDefault="00204ACA" w:rsidP="00204ACA">
    <w:pPr>
      <w:pStyle w:val="Piedepgina"/>
    </w:pPr>
  </w:p>
  <w:p w14:paraId="06B8C136" w14:textId="77777777" w:rsidR="00204ACA" w:rsidRDefault="00204A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1B73" w14:textId="77777777" w:rsidR="00204ACA" w:rsidRDefault="00204ACA">
      <w:pPr>
        <w:spacing w:after="0" w:line="240" w:lineRule="auto"/>
      </w:pPr>
    </w:p>
  </w:footnote>
  <w:footnote w:type="continuationSeparator" w:id="0">
    <w:p w14:paraId="1FD2FF0C" w14:textId="77777777" w:rsidR="00204ACA" w:rsidRDefault="00204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F5B" w14:textId="1266E51C" w:rsidR="00204ACA" w:rsidRDefault="00204AC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02064" wp14:editId="09796B98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52550" cy="1352550"/>
          <wp:effectExtent l="0" t="0" r="0" b="0"/>
          <wp:wrapSquare wrapText="bothSides"/>
          <wp:docPr id="1010878684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78684" name="Imagen 1" descr="Logotipo,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CC"/>
    <w:rsid w:val="000778BD"/>
    <w:rsid w:val="00086AED"/>
    <w:rsid w:val="000B70B1"/>
    <w:rsid w:val="00113281"/>
    <w:rsid w:val="00173143"/>
    <w:rsid w:val="001F7BBB"/>
    <w:rsid w:val="00204ACA"/>
    <w:rsid w:val="00255134"/>
    <w:rsid w:val="0025594A"/>
    <w:rsid w:val="0030288D"/>
    <w:rsid w:val="003350FD"/>
    <w:rsid w:val="004914FA"/>
    <w:rsid w:val="0049654D"/>
    <w:rsid w:val="005263DC"/>
    <w:rsid w:val="00693A83"/>
    <w:rsid w:val="006C5768"/>
    <w:rsid w:val="006E6E72"/>
    <w:rsid w:val="007343CC"/>
    <w:rsid w:val="007466C9"/>
    <w:rsid w:val="008636AA"/>
    <w:rsid w:val="009569AD"/>
    <w:rsid w:val="009B5326"/>
    <w:rsid w:val="00B44F0A"/>
    <w:rsid w:val="00D376A4"/>
    <w:rsid w:val="00DE0699"/>
    <w:rsid w:val="00DF00D8"/>
    <w:rsid w:val="00F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976E"/>
  <w15:chartTrackingRefBased/>
  <w15:docId w15:val="{D26A0CCE-D078-47C9-92F0-559D6EA3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ACA"/>
  </w:style>
  <w:style w:type="paragraph" w:styleId="Piedepgina">
    <w:name w:val="footer"/>
    <w:basedOn w:val="Normal"/>
    <w:link w:val="PiedepginaCar"/>
    <w:uiPriority w:val="99"/>
    <w:unhideWhenUsed/>
    <w:rsid w:val="00204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ACA"/>
  </w:style>
  <w:style w:type="paragraph" w:styleId="NormalWeb">
    <w:name w:val="Normal (Web)"/>
    <w:basedOn w:val="Normal"/>
    <w:uiPriority w:val="99"/>
    <w:unhideWhenUsed/>
    <w:rsid w:val="002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4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Informatiquemax1</dc:creator>
  <cp:keywords/>
  <dc:description/>
  <cp:lastModifiedBy>SAUL LUSINCHE</cp:lastModifiedBy>
  <cp:revision>2</cp:revision>
  <dcterms:created xsi:type="dcterms:W3CDTF">2023-05-02T19:07:00Z</dcterms:created>
  <dcterms:modified xsi:type="dcterms:W3CDTF">2023-05-02T19:07:00Z</dcterms:modified>
</cp:coreProperties>
</file>